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55" w:rsidRDefault="00F17255" w:rsidP="005C5AD2">
      <w:pPr>
        <w:spacing w:afterLines="150" w:line="400" w:lineRule="exact"/>
        <w:jc w:val="center"/>
        <w:rPr>
          <w:rFonts w:ascii="新宋体" w:eastAsia="新宋体" w:hAnsi="新宋体"/>
          <w:b/>
          <w:sz w:val="36"/>
          <w:szCs w:val="36"/>
        </w:rPr>
      </w:pPr>
      <w:r w:rsidRPr="00806BD2">
        <w:rPr>
          <w:rFonts w:ascii="新宋体" w:eastAsia="新宋体" w:hAnsi="新宋体" w:hint="eastAsia"/>
          <w:b/>
          <w:sz w:val="36"/>
          <w:szCs w:val="36"/>
        </w:rPr>
        <w:t>上海健康医学院教育发展基金会捐赠登记表</w:t>
      </w:r>
    </w:p>
    <w:p w:rsidR="00F17255" w:rsidRPr="002A026C" w:rsidRDefault="00F17255" w:rsidP="00CE586B">
      <w:pPr>
        <w:spacing w:line="320" w:lineRule="exact"/>
        <w:jc w:val="left"/>
        <w:rPr>
          <w:rFonts w:ascii="黑体" w:eastAsia="黑体" w:hAnsi="黑体"/>
          <w:sz w:val="24"/>
        </w:rPr>
      </w:pPr>
      <w:r w:rsidRPr="002A026C">
        <w:rPr>
          <w:rFonts w:ascii="黑体" w:eastAsia="黑体" w:hAnsi="黑体" w:hint="eastAsia"/>
          <w:sz w:val="24"/>
        </w:rPr>
        <w:t>项目编号：</w:t>
      </w:r>
    </w:p>
    <w:tbl>
      <w:tblPr>
        <w:tblW w:w="10339" w:type="dxa"/>
        <w:jc w:val="center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656"/>
        <w:gridCol w:w="1701"/>
        <w:gridCol w:w="1275"/>
        <w:gridCol w:w="1613"/>
        <w:gridCol w:w="1297"/>
        <w:gridCol w:w="861"/>
        <w:gridCol w:w="1208"/>
      </w:tblGrid>
      <w:tr w:rsidR="00F17255" w:rsidRPr="00675ACE" w:rsidTr="00CE5011">
        <w:trPr>
          <w:trHeight w:val="562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255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675ACE">
              <w:rPr>
                <w:rFonts w:ascii="黑体" w:eastAsia="黑体" w:hAnsi="黑体" w:hint="eastAsia"/>
                <w:szCs w:val="21"/>
              </w:rPr>
              <w:t>捐赠者及</w:t>
            </w:r>
          </w:p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675ACE">
              <w:rPr>
                <w:rFonts w:ascii="黑体" w:eastAsia="黑体" w:hAnsi="黑体" w:hint="eastAsia"/>
                <w:szCs w:val="21"/>
              </w:rPr>
              <w:t>单位名称</w:t>
            </w:r>
          </w:p>
        </w:tc>
        <w:tc>
          <w:tcPr>
            <w:tcW w:w="861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7255" w:rsidRPr="00675ACE" w:rsidRDefault="00F17255" w:rsidP="00236795">
            <w:pPr>
              <w:spacing w:line="240" w:lineRule="exact"/>
              <w:rPr>
                <w:rFonts w:ascii="黑体" w:eastAsia="黑体" w:hAnsi="黑体"/>
                <w:szCs w:val="21"/>
              </w:rPr>
            </w:pPr>
          </w:p>
        </w:tc>
      </w:tr>
      <w:tr w:rsidR="00F17255" w:rsidRPr="00675ACE" w:rsidTr="00CE5011">
        <w:trPr>
          <w:trHeight w:val="1410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255" w:rsidRPr="00675ACE" w:rsidRDefault="00F17255" w:rsidP="0023679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675ACE">
              <w:rPr>
                <w:rFonts w:ascii="黑体" w:eastAsia="黑体" w:hAnsi="黑体" w:hint="eastAsia"/>
                <w:szCs w:val="21"/>
              </w:rPr>
              <w:t>捐赠意向</w:t>
            </w:r>
          </w:p>
        </w:tc>
        <w:tc>
          <w:tcPr>
            <w:tcW w:w="8611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255" w:rsidRDefault="00F17255" w:rsidP="00236795">
            <w:pPr>
              <w:spacing w:line="276" w:lineRule="auto"/>
              <w:rPr>
                <w:rFonts w:ascii="黑体" w:eastAsia="黑体" w:hAnsi="黑体"/>
                <w:szCs w:val="21"/>
              </w:rPr>
            </w:pPr>
            <w:r w:rsidRPr="00675ACE"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hint="eastAsia"/>
                <w:szCs w:val="21"/>
              </w:rPr>
              <w:t>上海健康医学院教育</w:t>
            </w:r>
            <w:r w:rsidRPr="00675ACE">
              <w:rPr>
                <w:rFonts w:ascii="黑体" w:eastAsia="黑体" w:hAnsi="黑体" w:hint="eastAsia"/>
                <w:szCs w:val="21"/>
              </w:rPr>
              <w:t>发展基金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 w:rsidR="00E00745" w:rsidRPr="00021D95">
              <w:rPr>
                <w:rFonts w:ascii="黑体" w:eastAsia="黑体" w:hAnsi="黑体" w:hint="eastAsia"/>
                <w:szCs w:val="21"/>
              </w:rPr>
              <w:t>□</w:t>
            </w:r>
            <w:r w:rsidRPr="00675ACE">
              <w:rPr>
                <w:rFonts w:ascii="黑体" w:eastAsia="黑体" w:hAnsi="黑体" w:hint="eastAsia"/>
                <w:szCs w:val="21"/>
              </w:rPr>
              <w:t>奖学金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 w:rsidR="00E00745" w:rsidRPr="00021D95">
              <w:rPr>
                <w:rFonts w:ascii="黑体" w:eastAsia="黑体" w:hAnsi="黑体" w:hint="eastAsia"/>
                <w:szCs w:val="21"/>
              </w:rPr>
              <w:t>□</w:t>
            </w:r>
            <w:r w:rsidRPr="00675ACE">
              <w:rPr>
                <w:rFonts w:ascii="黑体" w:eastAsia="黑体" w:hAnsi="黑体" w:hint="eastAsia"/>
                <w:szCs w:val="21"/>
              </w:rPr>
              <w:t>奖教金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 w:rsidRPr="00675ACE"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hint="eastAsia"/>
                <w:szCs w:val="21"/>
              </w:rPr>
              <w:t>帮困</w:t>
            </w:r>
            <w:r w:rsidRPr="00675ACE">
              <w:rPr>
                <w:rFonts w:ascii="黑体" w:eastAsia="黑体" w:hAnsi="黑体" w:hint="eastAsia"/>
                <w:szCs w:val="21"/>
              </w:rPr>
              <w:t>助学金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 w:rsidRPr="00675ACE">
              <w:rPr>
                <w:rFonts w:ascii="黑体" w:eastAsia="黑体" w:hAnsi="黑体" w:hint="eastAsia"/>
                <w:szCs w:val="21"/>
              </w:rPr>
              <w:t>□学生培养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 w:rsidRPr="00675ACE">
              <w:rPr>
                <w:rFonts w:ascii="黑体" w:eastAsia="黑体" w:hAnsi="黑体" w:hint="eastAsia"/>
                <w:szCs w:val="21"/>
              </w:rPr>
              <w:t>□学科建设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 w:rsidRPr="00675ACE">
              <w:rPr>
                <w:rFonts w:ascii="黑体" w:eastAsia="黑体" w:hAnsi="黑体" w:hint="eastAsia"/>
                <w:szCs w:val="21"/>
              </w:rPr>
              <w:t>□基础建设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 w:rsidRPr="00675ACE">
              <w:rPr>
                <w:rFonts w:ascii="黑体" w:eastAsia="黑体" w:hAnsi="黑体" w:hint="eastAsia"/>
                <w:szCs w:val="21"/>
              </w:rPr>
              <w:t>□设备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 w:rsidRPr="00675ACE">
              <w:rPr>
                <w:rFonts w:ascii="黑体" w:eastAsia="黑体" w:hAnsi="黑体" w:hint="eastAsia"/>
                <w:szCs w:val="21"/>
              </w:rPr>
              <w:t>□文化建设与公共服务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 w:rsidRPr="00675ACE">
              <w:rPr>
                <w:rFonts w:ascii="黑体" w:eastAsia="黑体" w:hAnsi="黑体" w:hint="eastAsia"/>
                <w:szCs w:val="21"/>
              </w:rPr>
              <w:t>□校长奖励基金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 w:rsidRPr="00675ACE">
              <w:rPr>
                <w:rFonts w:ascii="黑体" w:eastAsia="黑体" w:hAnsi="黑体" w:hint="eastAsia"/>
                <w:szCs w:val="21"/>
              </w:rPr>
              <w:t>□西部教育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</w:p>
          <w:p w:rsidR="00F17255" w:rsidRPr="00675ACE" w:rsidRDefault="00F17255" w:rsidP="00236795">
            <w:pPr>
              <w:spacing w:line="276" w:lineRule="auto"/>
              <w:rPr>
                <w:rFonts w:ascii="黑体" w:eastAsia="黑体" w:hAnsi="黑体"/>
                <w:szCs w:val="21"/>
              </w:rPr>
            </w:pPr>
            <w:r w:rsidRPr="00675ACE">
              <w:rPr>
                <w:rFonts w:ascii="黑体" w:eastAsia="黑体" w:hAnsi="黑体" w:hint="eastAsia"/>
                <w:szCs w:val="21"/>
              </w:rPr>
              <w:t>□其他</w:t>
            </w:r>
            <w:r w:rsidRPr="00675ACE">
              <w:rPr>
                <w:rFonts w:ascii="黑体" w:eastAsia="黑体" w:hAnsi="黑体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/>
                <w:szCs w:val="21"/>
                <w:u w:val="single"/>
              </w:rPr>
              <w:t xml:space="preserve">                      </w:t>
            </w:r>
            <w:r w:rsidRPr="00675ACE">
              <w:rPr>
                <w:rFonts w:ascii="黑体" w:eastAsia="黑体" w:hAnsi="黑体"/>
                <w:szCs w:val="21"/>
                <w:u w:val="single"/>
              </w:rPr>
              <w:t xml:space="preserve">               </w:t>
            </w:r>
            <w:r>
              <w:rPr>
                <w:rFonts w:ascii="黑体" w:eastAsia="黑体" w:hAnsi="黑体"/>
                <w:szCs w:val="21"/>
                <w:u w:val="single"/>
              </w:rPr>
              <w:t xml:space="preserve">                </w:t>
            </w:r>
            <w:r w:rsidRPr="00675ACE">
              <w:rPr>
                <w:rFonts w:ascii="黑体" w:eastAsia="黑体" w:hAnsi="黑体"/>
                <w:szCs w:val="21"/>
                <w:u w:val="single"/>
              </w:rPr>
              <w:t xml:space="preserve">        </w:t>
            </w:r>
            <w:r w:rsidRPr="00675ACE">
              <w:rPr>
                <w:rFonts w:ascii="黑体" w:eastAsia="黑体" w:hAnsi="黑体" w:hint="eastAsia"/>
                <w:szCs w:val="21"/>
              </w:rPr>
              <w:t>（请注明）</w:t>
            </w:r>
          </w:p>
        </w:tc>
      </w:tr>
      <w:tr w:rsidR="00F17255" w:rsidRPr="00675ACE" w:rsidTr="00CE5011">
        <w:trPr>
          <w:trHeight w:val="476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17255" w:rsidRPr="00675ACE" w:rsidRDefault="00F17255" w:rsidP="0023679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021D95">
              <w:rPr>
                <w:rFonts w:ascii="黑体" w:eastAsia="黑体" w:hAnsi="黑体" w:hint="eastAsia"/>
                <w:szCs w:val="21"/>
              </w:rPr>
              <w:t>捐赠资金性质</w:t>
            </w:r>
          </w:p>
        </w:tc>
        <w:tc>
          <w:tcPr>
            <w:tcW w:w="5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17255" w:rsidRPr="00675ACE" w:rsidRDefault="00F17255" w:rsidP="00236795">
            <w:pPr>
              <w:spacing w:line="2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 xml:space="preserve"> </w:t>
            </w:r>
            <w:r w:rsidR="00E00745" w:rsidRPr="00021D95">
              <w:rPr>
                <w:rFonts w:ascii="黑体" w:eastAsia="黑体" w:hAnsi="黑体"/>
                <w:szCs w:val="21"/>
              </w:rPr>
              <w:t xml:space="preserve"> </w:t>
            </w:r>
            <w:r w:rsidR="00E00745" w:rsidRPr="00021D95">
              <w:rPr>
                <w:rFonts w:ascii="黑体" w:eastAsia="黑体" w:hAnsi="黑体" w:hint="eastAsia"/>
                <w:szCs w:val="21"/>
              </w:rPr>
              <w:t>□</w:t>
            </w:r>
            <w:r w:rsidRPr="00021D95">
              <w:rPr>
                <w:rFonts w:ascii="黑体" w:eastAsia="黑体" w:hAnsi="黑体" w:hint="eastAsia"/>
                <w:szCs w:val="21"/>
              </w:rPr>
              <w:t>限定用途</w:t>
            </w:r>
            <w:r w:rsidRPr="00021D95">
              <w:rPr>
                <w:rFonts w:ascii="黑体" w:eastAsia="黑体" w:hAnsi="黑体"/>
                <w:szCs w:val="21"/>
              </w:rPr>
              <w:t xml:space="preserve">  </w:t>
            </w:r>
            <w:r w:rsidRPr="00021D95"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 w:rsidRPr="00021D95">
              <w:rPr>
                <w:rFonts w:ascii="黑体" w:eastAsia="黑体" w:hAnsi="黑体" w:hint="eastAsia"/>
                <w:szCs w:val="21"/>
              </w:rPr>
              <w:t>非限定用途</w:t>
            </w:r>
            <w:r w:rsidRPr="00021D95">
              <w:rPr>
                <w:rFonts w:ascii="黑体" w:eastAsia="黑体" w:hAnsi="黑体"/>
                <w:szCs w:val="21"/>
              </w:rPr>
              <w:t xml:space="preserve">  </w:t>
            </w:r>
            <w:r w:rsidRPr="00021D95"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proofErr w:type="gramStart"/>
            <w:r w:rsidRPr="00021D95">
              <w:rPr>
                <w:rFonts w:ascii="黑体" w:eastAsia="黑体" w:hAnsi="黑体" w:hint="eastAsia"/>
                <w:szCs w:val="21"/>
              </w:rPr>
              <w:t>留本</w:t>
            </w:r>
            <w:proofErr w:type="gramEnd"/>
            <w:r w:rsidRPr="00021D95">
              <w:rPr>
                <w:rFonts w:ascii="黑体" w:eastAsia="黑体" w:hAnsi="黑体"/>
                <w:szCs w:val="21"/>
              </w:rPr>
              <w:t xml:space="preserve">   </w:t>
            </w:r>
            <w:r w:rsidR="00E00745" w:rsidRPr="00021D95">
              <w:rPr>
                <w:rFonts w:ascii="黑体" w:eastAsia="黑体" w:hAnsi="黑体" w:hint="eastAsia"/>
                <w:szCs w:val="21"/>
              </w:rPr>
              <w:t>□</w:t>
            </w:r>
            <w:proofErr w:type="gramStart"/>
            <w:r w:rsidRPr="00021D95">
              <w:rPr>
                <w:rFonts w:ascii="黑体" w:eastAsia="黑体" w:hAnsi="黑体" w:hint="eastAsia"/>
                <w:szCs w:val="21"/>
              </w:rPr>
              <w:t>动本</w:t>
            </w:r>
            <w:proofErr w:type="gramEnd"/>
          </w:p>
        </w:tc>
        <w:tc>
          <w:tcPr>
            <w:tcW w:w="12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AC3901">
              <w:rPr>
                <w:rFonts w:ascii="黑体" w:eastAsia="黑体" w:hAnsi="黑体" w:hint="eastAsia"/>
                <w:szCs w:val="21"/>
              </w:rPr>
              <w:t>存续年限</w:t>
            </w:r>
          </w:p>
        </w:tc>
        <w:tc>
          <w:tcPr>
            <w:tcW w:w="206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7255" w:rsidRPr="00675ACE" w:rsidRDefault="00F17255" w:rsidP="00236795">
            <w:pPr>
              <w:spacing w:line="240" w:lineRule="exact"/>
              <w:rPr>
                <w:rFonts w:ascii="黑体" w:eastAsia="黑体" w:hAnsi="黑体"/>
                <w:szCs w:val="21"/>
              </w:rPr>
            </w:pPr>
            <w:bookmarkStart w:id="0" w:name="_GoBack"/>
            <w:bookmarkEnd w:id="0"/>
          </w:p>
        </w:tc>
      </w:tr>
      <w:tr w:rsidR="00F17255" w:rsidRPr="00675ACE" w:rsidTr="00CE5011">
        <w:trPr>
          <w:trHeight w:val="476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675ACE">
              <w:rPr>
                <w:rFonts w:ascii="黑体" w:eastAsia="黑体" w:hAnsi="黑体" w:hint="eastAsia"/>
                <w:szCs w:val="21"/>
              </w:rPr>
              <w:t>捐赠金额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17255" w:rsidRDefault="00F17255" w:rsidP="00236795">
            <w:pPr>
              <w:tabs>
                <w:tab w:val="left" w:pos="41"/>
              </w:tabs>
              <w:spacing w:line="240" w:lineRule="exact"/>
              <w:ind w:rightChars="-51" w:right="-107"/>
              <w:jc w:val="left"/>
              <w:rPr>
                <w:rFonts w:ascii="黑体" w:eastAsia="黑体" w:hAnsi="黑体"/>
                <w:szCs w:val="21"/>
              </w:rPr>
            </w:pPr>
            <w:r w:rsidRPr="005A5046">
              <w:rPr>
                <w:rFonts w:ascii="黑体" w:eastAsia="黑体" w:hAnsi="黑体"/>
                <w:w w:val="80"/>
                <w:szCs w:val="21"/>
              </w:rPr>
              <w:t xml:space="preserve"> </w:t>
            </w:r>
            <w:r w:rsidRPr="00615CC6">
              <w:rPr>
                <w:rFonts w:ascii="黑体" w:eastAsia="黑体" w:hAnsi="黑体"/>
                <w:szCs w:val="21"/>
              </w:rPr>
              <w:t>RMB</w:t>
            </w:r>
          </w:p>
          <w:p w:rsidR="00F17255" w:rsidRPr="00675ACE" w:rsidRDefault="00F17255" w:rsidP="00236795">
            <w:pPr>
              <w:tabs>
                <w:tab w:val="left" w:pos="41"/>
              </w:tabs>
              <w:spacing w:line="240" w:lineRule="exact"/>
              <w:ind w:rightChars="-51" w:right="-107"/>
              <w:jc w:val="left"/>
              <w:rPr>
                <w:rFonts w:ascii="黑体" w:eastAsia="黑体" w:hAnsi="黑体"/>
                <w:szCs w:val="21"/>
              </w:rPr>
            </w:pPr>
            <w:r w:rsidRPr="00675ACE">
              <w:rPr>
                <w:rFonts w:ascii="黑体" w:eastAsia="黑体" w:hAnsi="黑体" w:hint="eastAsia"/>
                <w:szCs w:val="21"/>
              </w:rPr>
              <w:t>□</w:t>
            </w:r>
          </w:p>
        </w:tc>
        <w:tc>
          <w:tcPr>
            <w:tcW w:w="1701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255" w:rsidRPr="00675ACE" w:rsidRDefault="00F17255" w:rsidP="00CE5011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675ACE">
              <w:rPr>
                <w:rFonts w:ascii="黑体" w:eastAsia="黑体" w:hAnsi="黑体" w:hint="eastAsia"/>
                <w:szCs w:val="21"/>
              </w:rPr>
              <w:t>捐赠实物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实物或外币</w:t>
            </w:r>
            <w:r w:rsidRPr="00675ACE">
              <w:rPr>
                <w:rFonts w:ascii="黑体" w:eastAsia="黑体" w:hAnsi="黑体" w:hint="eastAsia"/>
                <w:szCs w:val="21"/>
              </w:rPr>
              <w:t>折合</w:t>
            </w:r>
            <w:r>
              <w:rPr>
                <w:rFonts w:ascii="黑体" w:eastAsia="黑体" w:hAnsi="黑体" w:hint="eastAsia"/>
                <w:szCs w:val="21"/>
              </w:rPr>
              <w:t>人民币</w:t>
            </w:r>
          </w:p>
        </w:tc>
        <w:tc>
          <w:tcPr>
            <w:tcW w:w="206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17255" w:rsidRPr="00675ACE" w:rsidTr="00CE5011">
        <w:trPr>
          <w:trHeight w:val="342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675ACE">
              <w:rPr>
                <w:rFonts w:ascii="黑体" w:eastAsia="黑体" w:hAnsi="黑体" w:hint="eastAsia"/>
                <w:szCs w:val="21"/>
              </w:rPr>
              <w:t>付款方式</w:t>
            </w:r>
          </w:p>
        </w:tc>
        <w:tc>
          <w:tcPr>
            <w:tcW w:w="86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7255" w:rsidRPr="00675ACE" w:rsidRDefault="00F17255" w:rsidP="004155D1">
            <w:pPr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675ACE">
              <w:rPr>
                <w:rFonts w:ascii="黑体" w:eastAsia="黑体" w:hAnsi="黑体" w:hint="eastAsia"/>
                <w:szCs w:val="21"/>
              </w:rPr>
              <w:t>□现金</w:t>
            </w:r>
            <w:r w:rsidRPr="00675ACE"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 w:rsidRPr="00675ACE">
              <w:rPr>
                <w:rFonts w:ascii="黑体" w:eastAsia="黑体" w:hAnsi="黑体" w:hint="eastAsia"/>
                <w:szCs w:val="21"/>
              </w:rPr>
              <w:t>□支票</w:t>
            </w:r>
            <w:r w:rsidRPr="00675ACE"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 w:rsidRPr="00675ACE">
              <w:rPr>
                <w:rFonts w:ascii="黑体" w:eastAsia="黑体" w:hAnsi="黑体" w:hint="eastAsia"/>
                <w:szCs w:val="21"/>
              </w:rPr>
              <w:t>□邮政汇款</w:t>
            </w:r>
            <w:r w:rsidRPr="00675ACE"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 w:rsidRPr="00675ACE">
              <w:rPr>
                <w:rFonts w:ascii="黑体" w:eastAsia="黑体" w:hAnsi="黑体"/>
                <w:szCs w:val="21"/>
              </w:rPr>
              <w:t xml:space="preserve"> </w:t>
            </w:r>
            <w:r w:rsidR="004155D1">
              <w:rPr>
                <w:rFonts w:ascii="黑体" w:eastAsia="黑体" w:hAnsi="黑体" w:hint="eastAsia"/>
                <w:szCs w:val="21"/>
              </w:rPr>
              <w:t>√</w:t>
            </w:r>
            <w:r w:rsidRPr="00675ACE">
              <w:rPr>
                <w:rFonts w:ascii="黑体" w:eastAsia="黑体" w:hAnsi="黑体" w:hint="eastAsia"/>
                <w:szCs w:val="21"/>
              </w:rPr>
              <w:t>银行转账</w:t>
            </w:r>
            <w:r w:rsidRPr="00675ACE"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 w:rsidRPr="00675ACE">
              <w:rPr>
                <w:rFonts w:ascii="黑体" w:eastAsia="黑体" w:hAnsi="黑体"/>
                <w:szCs w:val="21"/>
              </w:rPr>
              <w:t xml:space="preserve"> </w:t>
            </w:r>
            <w:r w:rsidRPr="00675ACE">
              <w:rPr>
                <w:rFonts w:ascii="黑体" w:eastAsia="黑体" w:hAnsi="黑体" w:hint="eastAsia"/>
                <w:szCs w:val="21"/>
              </w:rPr>
              <w:t>□在线支付</w:t>
            </w:r>
            <w:r w:rsidRPr="00675ACE">
              <w:rPr>
                <w:rFonts w:ascii="黑体" w:eastAsia="黑体" w:hAnsi="黑体"/>
                <w:szCs w:val="21"/>
              </w:rPr>
              <w:t xml:space="preserve">   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 w:rsidRPr="00675ACE">
              <w:rPr>
                <w:rFonts w:ascii="黑体" w:eastAsia="黑体" w:hAnsi="黑体" w:hint="eastAsia"/>
                <w:szCs w:val="21"/>
              </w:rPr>
              <w:t>□其他</w:t>
            </w:r>
          </w:p>
        </w:tc>
      </w:tr>
      <w:tr w:rsidR="00F17255" w:rsidRPr="00675ACE" w:rsidTr="00CE5011">
        <w:trPr>
          <w:trHeight w:val="355"/>
          <w:jc w:val="center"/>
        </w:trPr>
        <w:tc>
          <w:tcPr>
            <w:tcW w:w="17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255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740076">
              <w:rPr>
                <w:rFonts w:ascii="黑体" w:eastAsia="黑体" w:hAnsi="黑体" w:hint="eastAsia"/>
                <w:szCs w:val="21"/>
              </w:rPr>
              <w:t>捐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 w:rsidRPr="00740076">
              <w:rPr>
                <w:rFonts w:ascii="黑体" w:eastAsia="黑体" w:hAnsi="黑体" w:hint="eastAsia"/>
                <w:szCs w:val="21"/>
              </w:rPr>
              <w:t>赠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 w:rsidRPr="00740076">
              <w:rPr>
                <w:rFonts w:ascii="黑体" w:eastAsia="黑体" w:hAnsi="黑体" w:hint="eastAsia"/>
                <w:szCs w:val="21"/>
              </w:rPr>
              <w:t>者</w:t>
            </w:r>
          </w:p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属</w:t>
            </w:r>
            <w:r w:rsidRPr="00675ACE">
              <w:rPr>
                <w:rFonts w:ascii="黑体" w:eastAsia="黑体" w:hAnsi="黑体" w:hint="eastAsia"/>
                <w:szCs w:val="21"/>
              </w:rPr>
              <w:t xml:space="preserve">　　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性</w:t>
            </w:r>
          </w:p>
        </w:tc>
        <w:tc>
          <w:tcPr>
            <w:tcW w:w="86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7255" w:rsidRPr="00675ACE" w:rsidRDefault="00E00745" w:rsidP="00236795">
            <w:pPr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021D95">
              <w:rPr>
                <w:rFonts w:ascii="黑体" w:eastAsia="黑体" w:hAnsi="黑体" w:hint="eastAsia"/>
                <w:szCs w:val="21"/>
              </w:rPr>
              <w:t>□</w:t>
            </w:r>
            <w:r w:rsidR="00F17255" w:rsidRPr="00675ACE">
              <w:rPr>
                <w:rFonts w:ascii="黑体" w:eastAsia="黑体" w:hAnsi="黑体" w:hint="eastAsia"/>
                <w:szCs w:val="21"/>
              </w:rPr>
              <w:t>企业</w:t>
            </w:r>
            <w:r w:rsidR="00F17255" w:rsidRPr="00675ACE">
              <w:rPr>
                <w:rFonts w:ascii="黑体" w:eastAsia="黑体" w:hAnsi="黑体"/>
                <w:szCs w:val="21"/>
              </w:rPr>
              <w:t xml:space="preserve"> </w:t>
            </w:r>
            <w:r w:rsidR="00F17255">
              <w:rPr>
                <w:rFonts w:ascii="黑体" w:eastAsia="黑体" w:hAnsi="黑体"/>
                <w:szCs w:val="21"/>
              </w:rPr>
              <w:t xml:space="preserve"> </w:t>
            </w:r>
            <w:r w:rsidR="00F17255" w:rsidRPr="00675ACE">
              <w:rPr>
                <w:rFonts w:ascii="黑体" w:eastAsia="黑体" w:hAnsi="黑体" w:hint="eastAsia"/>
                <w:szCs w:val="21"/>
              </w:rPr>
              <w:t>□个人</w:t>
            </w:r>
            <w:r w:rsidR="00F17255" w:rsidRPr="00675ACE">
              <w:rPr>
                <w:rFonts w:ascii="黑体" w:eastAsia="黑体" w:hAnsi="黑体"/>
                <w:szCs w:val="21"/>
              </w:rPr>
              <w:t xml:space="preserve"> </w:t>
            </w:r>
            <w:r w:rsidR="00F17255">
              <w:rPr>
                <w:rFonts w:ascii="黑体" w:eastAsia="黑体" w:hAnsi="黑体"/>
                <w:szCs w:val="21"/>
              </w:rPr>
              <w:t xml:space="preserve"> </w:t>
            </w:r>
            <w:r w:rsidR="00F17255" w:rsidRPr="00675ACE">
              <w:rPr>
                <w:rFonts w:ascii="黑体" w:eastAsia="黑体" w:hAnsi="黑体" w:hint="eastAsia"/>
                <w:szCs w:val="21"/>
              </w:rPr>
              <w:t>□基金会</w:t>
            </w:r>
            <w:r w:rsidR="00F17255">
              <w:rPr>
                <w:rFonts w:ascii="黑体" w:eastAsia="黑体" w:hAnsi="黑体"/>
                <w:szCs w:val="21"/>
              </w:rPr>
              <w:t xml:space="preserve"> </w:t>
            </w:r>
            <w:r w:rsidR="00F17255" w:rsidRPr="00675ACE">
              <w:rPr>
                <w:rFonts w:ascii="黑体" w:eastAsia="黑体" w:hAnsi="黑体"/>
                <w:szCs w:val="21"/>
              </w:rPr>
              <w:t xml:space="preserve"> </w:t>
            </w:r>
            <w:r w:rsidR="00F17255" w:rsidRPr="00675ACE">
              <w:rPr>
                <w:rFonts w:ascii="黑体" w:eastAsia="黑体" w:hAnsi="黑体" w:hint="eastAsia"/>
                <w:szCs w:val="21"/>
              </w:rPr>
              <w:t>□其他</w:t>
            </w:r>
          </w:p>
        </w:tc>
      </w:tr>
      <w:tr w:rsidR="00F17255" w:rsidRPr="00675ACE" w:rsidTr="00CE5011">
        <w:trPr>
          <w:cantSplit/>
          <w:trHeight w:val="404"/>
          <w:jc w:val="center"/>
        </w:trPr>
        <w:tc>
          <w:tcPr>
            <w:tcW w:w="17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255" w:rsidRPr="00F67BF7" w:rsidRDefault="00F17255" w:rsidP="005C5AD2">
            <w:pPr>
              <w:spacing w:beforeLines="50" w:line="24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6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7255" w:rsidRPr="004F008C" w:rsidRDefault="00CE5011" w:rsidP="00236795">
            <w:pPr>
              <w:spacing w:line="240" w:lineRule="exact"/>
              <w:rPr>
                <w:rFonts w:ascii="黑体" w:eastAsia="黑体" w:hAnsi="黑体"/>
                <w:szCs w:val="21"/>
              </w:rPr>
            </w:pPr>
            <w:r w:rsidRPr="00675ACE">
              <w:rPr>
                <w:rFonts w:ascii="黑体" w:eastAsia="黑体" w:hAnsi="黑体" w:hint="eastAsia"/>
                <w:szCs w:val="21"/>
              </w:rPr>
              <w:t>□</w:t>
            </w:r>
            <w:r w:rsidR="00F17255" w:rsidRPr="00675ACE">
              <w:rPr>
                <w:rFonts w:ascii="黑体" w:eastAsia="黑体" w:hAnsi="黑体" w:hint="eastAsia"/>
                <w:szCs w:val="21"/>
              </w:rPr>
              <w:t>境内</w:t>
            </w:r>
            <w:r w:rsidR="00F17255">
              <w:rPr>
                <w:rFonts w:ascii="黑体" w:eastAsia="黑体" w:hAnsi="黑体"/>
                <w:szCs w:val="21"/>
              </w:rPr>
              <w:t xml:space="preserve"> </w:t>
            </w:r>
            <w:r w:rsidR="00F17255" w:rsidRPr="00675ACE">
              <w:rPr>
                <w:rFonts w:ascii="黑体" w:eastAsia="黑体" w:hAnsi="黑体"/>
                <w:szCs w:val="21"/>
              </w:rPr>
              <w:t xml:space="preserve"> </w:t>
            </w:r>
            <w:r w:rsidR="00F17255" w:rsidRPr="00675ACE">
              <w:rPr>
                <w:rFonts w:ascii="黑体" w:eastAsia="黑体" w:hAnsi="黑体" w:hint="eastAsia"/>
                <w:szCs w:val="21"/>
              </w:rPr>
              <w:t>□境外（□华人</w:t>
            </w:r>
            <w:r w:rsidR="00F17255" w:rsidRPr="00675ACE">
              <w:rPr>
                <w:rFonts w:ascii="黑体" w:eastAsia="黑体" w:hAnsi="黑体"/>
                <w:szCs w:val="21"/>
              </w:rPr>
              <w:t xml:space="preserve"> </w:t>
            </w:r>
            <w:r w:rsidR="00F17255" w:rsidRPr="00675ACE">
              <w:rPr>
                <w:rFonts w:ascii="黑体" w:eastAsia="黑体" w:hAnsi="黑体" w:hint="eastAsia"/>
                <w:szCs w:val="21"/>
              </w:rPr>
              <w:t>□华侨</w:t>
            </w:r>
            <w:r w:rsidR="00F17255" w:rsidRPr="00675ACE">
              <w:rPr>
                <w:rFonts w:ascii="黑体" w:eastAsia="黑体" w:hAnsi="黑体"/>
                <w:szCs w:val="21"/>
              </w:rPr>
              <w:t xml:space="preserve"> </w:t>
            </w:r>
            <w:r w:rsidR="00F17255" w:rsidRPr="00675ACE">
              <w:rPr>
                <w:rFonts w:ascii="黑体" w:eastAsia="黑体" w:hAnsi="黑体" w:hint="eastAsia"/>
                <w:szCs w:val="21"/>
              </w:rPr>
              <w:t>□港澳台</w:t>
            </w:r>
            <w:r w:rsidR="00F17255" w:rsidRPr="00675ACE">
              <w:rPr>
                <w:rFonts w:ascii="黑体" w:eastAsia="黑体" w:hAnsi="黑体"/>
                <w:szCs w:val="21"/>
              </w:rPr>
              <w:t xml:space="preserve"> </w:t>
            </w:r>
            <w:r w:rsidR="00F17255" w:rsidRPr="00675ACE">
              <w:rPr>
                <w:rFonts w:ascii="黑体" w:eastAsia="黑体" w:hAnsi="黑体" w:hint="eastAsia"/>
                <w:szCs w:val="21"/>
              </w:rPr>
              <w:t>□其他）</w:t>
            </w:r>
          </w:p>
        </w:tc>
      </w:tr>
      <w:tr w:rsidR="00F17255" w:rsidRPr="00675ACE" w:rsidTr="00CE5011">
        <w:trPr>
          <w:cantSplit/>
          <w:trHeight w:val="679"/>
          <w:jc w:val="center"/>
        </w:trPr>
        <w:tc>
          <w:tcPr>
            <w:tcW w:w="17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255" w:rsidRPr="00F67BF7" w:rsidRDefault="00F17255" w:rsidP="005C5AD2">
            <w:pPr>
              <w:spacing w:beforeLines="50" w:line="24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6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7255" w:rsidRDefault="00F17255" w:rsidP="005C5AD2">
            <w:pPr>
              <w:spacing w:beforeLines="20" w:line="240" w:lineRule="exact"/>
              <w:rPr>
                <w:rFonts w:ascii="黑体" w:eastAsia="黑体" w:hAnsi="黑体"/>
                <w:szCs w:val="21"/>
              </w:rPr>
            </w:pPr>
            <w:r w:rsidRPr="00675ACE">
              <w:rPr>
                <w:rFonts w:ascii="黑体" w:eastAsia="黑体" w:hAnsi="黑体" w:hint="eastAsia"/>
                <w:szCs w:val="21"/>
              </w:rPr>
              <w:t>□校友</w:t>
            </w:r>
            <w:r w:rsidRPr="00675ACE">
              <w:rPr>
                <w:rFonts w:ascii="黑体" w:eastAsia="黑体" w:hAnsi="黑体"/>
                <w:szCs w:val="21"/>
              </w:rPr>
              <w:t xml:space="preserve">: 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 w:rsidRPr="00675ACE"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 w:rsidRPr="00675ACE">
              <w:rPr>
                <w:rFonts w:ascii="黑体" w:eastAsia="黑体" w:hAnsi="黑体" w:hint="eastAsia"/>
                <w:szCs w:val="21"/>
              </w:rPr>
              <w:t>级</w:t>
            </w:r>
            <w:r w:rsidRPr="00675ACE">
              <w:rPr>
                <w:rFonts w:ascii="黑体" w:eastAsia="黑体" w:hAnsi="黑体"/>
                <w:szCs w:val="21"/>
              </w:rPr>
              <w:t xml:space="preserve">     </w:t>
            </w:r>
            <w:r w:rsidRPr="00675ACE">
              <w:rPr>
                <w:rFonts w:ascii="黑体" w:eastAsia="黑体" w:hAnsi="黑体" w:hint="eastAsia"/>
                <w:szCs w:val="21"/>
              </w:rPr>
              <w:t>届</w:t>
            </w:r>
            <w:r>
              <w:rPr>
                <w:rFonts w:ascii="黑体" w:eastAsia="黑体" w:hAnsi="黑体"/>
                <w:szCs w:val="21"/>
              </w:rPr>
              <w:t xml:space="preserve">                </w:t>
            </w:r>
            <w:r w:rsidRPr="00675ACE">
              <w:rPr>
                <w:rFonts w:ascii="黑体" w:eastAsia="黑体" w:hAnsi="黑体"/>
                <w:szCs w:val="21"/>
              </w:rPr>
              <w:t xml:space="preserve"> </w:t>
            </w:r>
            <w:r w:rsidRPr="00675ACE">
              <w:rPr>
                <w:rFonts w:ascii="黑体" w:eastAsia="黑体" w:hAnsi="黑体" w:hint="eastAsia"/>
                <w:szCs w:val="21"/>
              </w:rPr>
              <w:t>院系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 w:rsidRPr="00675ACE">
              <w:rPr>
                <w:rFonts w:ascii="黑体" w:eastAsia="黑体" w:hAnsi="黑体"/>
                <w:szCs w:val="21"/>
              </w:rPr>
              <w:t xml:space="preserve">      </w:t>
            </w:r>
            <w:r>
              <w:rPr>
                <w:rFonts w:ascii="黑体" w:eastAsia="黑体" w:hAnsi="黑体"/>
                <w:szCs w:val="21"/>
              </w:rPr>
              <w:t xml:space="preserve">     </w:t>
            </w:r>
            <w:r w:rsidRPr="00675ACE">
              <w:rPr>
                <w:rFonts w:ascii="黑体" w:eastAsia="黑体" w:hAnsi="黑体" w:hint="eastAsia"/>
                <w:szCs w:val="21"/>
              </w:rPr>
              <w:t>专业</w:t>
            </w:r>
            <w:r>
              <w:rPr>
                <w:rFonts w:ascii="黑体" w:eastAsia="黑体" w:hAnsi="黑体"/>
                <w:szCs w:val="21"/>
              </w:rPr>
              <w:t xml:space="preserve">       </w:t>
            </w:r>
            <w:r w:rsidRPr="00675ACE">
              <w:rPr>
                <w:rFonts w:ascii="黑体" w:eastAsia="黑体" w:hAnsi="黑体" w:hint="eastAsia"/>
                <w:szCs w:val="21"/>
              </w:rPr>
              <w:t>学历</w:t>
            </w:r>
            <w:r w:rsidRPr="00675ACE">
              <w:rPr>
                <w:rFonts w:ascii="黑体" w:eastAsia="黑体" w:hAnsi="黑体"/>
                <w:szCs w:val="21"/>
              </w:rPr>
              <w:t>/</w:t>
            </w:r>
            <w:r w:rsidRPr="00675ACE">
              <w:rPr>
                <w:rFonts w:ascii="黑体" w:eastAsia="黑体" w:hAnsi="黑体" w:hint="eastAsia"/>
                <w:szCs w:val="21"/>
              </w:rPr>
              <w:t>位</w:t>
            </w:r>
          </w:p>
          <w:p w:rsidR="00F17255" w:rsidRPr="00675ACE" w:rsidRDefault="00F17255" w:rsidP="005C5AD2">
            <w:pPr>
              <w:spacing w:beforeLines="20" w:line="240" w:lineRule="exact"/>
              <w:rPr>
                <w:rFonts w:ascii="黑体" w:eastAsia="黑体" w:hAnsi="黑体"/>
                <w:szCs w:val="21"/>
              </w:rPr>
            </w:pPr>
            <w:r w:rsidRPr="00675ACE">
              <w:rPr>
                <w:rFonts w:ascii="黑体" w:eastAsia="黑体" w:hAnsi="黑体" w:hint="eastAsia"/>
                <w:szCs w:val="21"/>
              </w:rPr>
              <w:t>□理事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其他</w:t>
            </w:r>
            <w:r w:rsidRPr="00675ACE">
              <w:rPr>
                <w:rFonts w:ascii="黑体" w:eastAsia="黑体" w:hAnsi="黑体"/>
                <w:szCs w:val="21"/>
              </w:rPr>
              <w:t>:</w:t>
            </w:r>
          </w:p>
        </w:tc>
      </w:tr>
      <w:tr w:rsidR="00F17255" w:rsidRPr="00675ACE" w:rsidTr="00CE5011">
        <w:trPr>
          <w:trHeight w:val="529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675ACE">
              <w:rPr>
                <w:rFonts w:ascii="黑体" w:eastAsia="黑体" w:hAnsi="黑体" w:hint="eastAsia"/>
                <w:szCs w:val="21"/>
              </w:rPr>
              <w:t>捐</w:t>
            </w:r>
            <w:r w:rsidRPr="00675ACE">
              <w:rPr>
                <w:rFonts w:ascii="黑体" w:eastAsia="黑体" w:hAnsi="黑体"/>
                <w:szCs w:val="21"/>
              </w:rPr>
              <w:t xml:space="preserve"> </w:t>
            </w:r>
            <w:r w:rsidRPr="00675ACE">
              <w:rPr>
                <w:rFonts w:ascii="黑体" w:eastAsia="黑体" w:hAnsi="黑体" w:hint="eastAsia"/>
                <w:szCs w:val="21"/>
              </w:rPr>
              <w:t>赠</w:t>
            </w:r>
            <w:r w:rsidRPr="00675ACE">
              <w:rPr>
                <w:rFonts w:ascii="黑体" w:eastAsia="黑体" w:hAnsi="黑体"/>
                <w:szCs w:val="21"/>
              </w:rPr>
              <w:t xml:space="preserve"> </w:t>
            </w:r>
            <w:r w:rsidRPr="00675ACE">
              <w:rPr>
                <w:rFonts w:ascii="黑体" w:eastAsia="黑体" w:hAnsi="黑体" w:hint="eastAsia"/>
                <w:szCs w:val="21"/>
              </w:rPr>
              <w:t>者</w:t>
            </w:r>
          </w:p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675ACE">
              <w:rPr>
                <w:rFonts w:ascii="黑体" w:eastAsia="黑体" w:hAnsi="黑体" w:hint="eastAsia"/>
                <w:szCs w:val="21"/>
              </w:rPr>
              <w:t>联</w:t>
            </w:r>
            <w:r w:rsidRPr="00675ACE">
              <w:rPr>
                <w:rFonts w:ascii="黑体" w:eastAsia="黑体" w:hAnsi="黑体"/>
                <w:szCs w:val="21"/>
              </w:rPr>
              <w:t xml:space="preserve"> </w:t>
            </w:r>
            <w:r w:rsidRPr="00675ACE">
              <w:rPr>
                <w:rFonts w:ascii="黑体" w:eastAsia="黑体" w:hAnsi="黑体" w:hint="eastAsia"/>
                <w:szCs w:val="21"/>
              </w:rPr>
              <w:t>系</w:t>
            </w:r>
            <w:r w:rsidRPr="00675ACE">
              <w:rPr>
                <w:rFonts w:ascii="黑体" w:eastAsia="黑体" w:hAnsi="黑体"/>
                <w:szCs w:val="21"/>
              </w:rPr>
              <w:t xml:space="preserve"> </w:t>
            </w:r>
            <w:r w:rsidRPr="00675ACE">
              <w:rPr>
                <w:rFonts w:ascii="黑体" w:eastAsia="黑体" w:hAnsi="黑体" w:hint="eastAsia"/>
                <w:szCs w:val="21"/>
              </w:rPr>
              <w:t>人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255" w:rsidRPr="007A1561" w:rsidRDefault="00F17255" w:rsidP="00D953D7">
            <w:pPr>
              <w:spacing w:line="240" w:lineRule="exact"/>
              <w:ind w:right="750"/>
              <w:rPr>
                <w:rFonts w:ascii="黑体" w:eastAsia="黑体" w:hAnsi="黑体"/>
                <w:color w:val="80808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电子邮件</w:t>
            </w:r>
          </w:p>
        </w:tc>
        <w:tc>
          <w:tcPr>
            <w:tcW w:w="4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17255" w:rsidRPr="00675ACE" w:rsidTr="00CE5011">
        <w:trPr>
          <w:trHeight w:val="541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675ACE">
              <w:rPr>
                <w:rFonts w:ascii="黑体" w:eastAsia="黑体" w:hAnsi="黑体" w:hint="eastAsia"/>
                <w:szCs w:val="21"/>
              </w:rPr>
              <w:t xml:space="preserve">手　　</w:t>
            </w:r>
            <w:proofErr w:type="gramEnd"/>
            <w:r w:rsidRPr="00675ACE">
              <w:rPr>
                <w:rFonts w:ascii="黑体" w:eastAsia="黑体" w:hAnsi="黑体" w:hint="eastAsia"/>
                <w:szCs w:val="21"/>
              </w:rPr>
              <w:t>机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</w:t>
            </w:r>
            <w:r w:rsidRPr="00675ACE">
              <w:rPr>
                <w:rFonts w:ascii="黑体" w:eastAsia="黑体" w:hAnsi="黑体" w:hint="eastAsia"/>
                <w:szCs w:val="21"/>
              </w:rPr>
              <w:t>电话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675ACE">
              <w:rPr>
                <w:rFonts w:ascii="黑体" w:eastAsia="黑体" w:hAnsi="黑体" w:hint="eastAsia"/>
                <w:szCs w:val="21"/>
              </w:rPr>
              <w:t>传真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17255" w:rsidRPr="00675ACE" w:rsidTr="00CE5011">
        <w:trPr>
          <w:trHeight w:val="579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</w:t>
            </w:r>
            <w:r w:rsidRPr="00675ACE">
              <w:rPr>
                <w:rFonts w:ascii="黑体" w:eastAsia="黑体" w:hAnsi="黑体" w:hint="eastAsia"/>
                <w:szCs w:val="21"/>
              </w:rPr>
              <w:t>地址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255" w:rsidRPr="00675ACE" w:rsidRDefault="00F17255" w:rsidP="00236795">
            <w:pPr>
              <w:spacing w:line="24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675ACE">
              <w:rPr>
                <w:rFonts w:ascii="黑体" w:eastAsia="黑体" w:hAnsi="黑体" w:hint="eastAsia"/>
                <w:szCs w:val="21"/>
              </w:rPr>
              <w:t>邮编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17255" w:rsidRPr="00675ACE" w:rsidTr="00CE5011">
        <w:trPr>
          <w:cantSplit/>
          <w:trHeight w:val="822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255" w:rsidRPr="00F67BF7" w:rsidRDefault="00F17255" w:rsidP="005C5AD2">
            <w:pPr>
              <w:spacing w:beforeLines="50"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其他说明</w:t>
            </w:r>
          </w:p>
        </w:tc>
        <w:tc>
          <w:tcPr>
            <w:tcW w:w="86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7255" w:rsidRPr="00675ACE" w:rsidRDefault="00F17255" w:rsidP="00236795">
            <w:pPr>
              <w:spacing w:line="240" w:lineRule="exact"/>
              <w:ind w:left="14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F17255" w:rsidRPr="00675ACE" w:rsidTr="00236795">
        <w:trPr>
          <w:trHeight w:val="1566"/>
          <w:jc w:val="center"/>
        </w:trPr>
        <w:tc>
          <w:tcPr>
            <w:tcW w:w="10339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255" w:rsidRPr="0042270F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2270F">
              <w:rPr>
                <w:rFonts w:ascii="黑体" w:eastAsia="黑体" w:hAnsi="黑体" w:hint="eastAsia"/>
                <w:b/>
                <w:sz w:val="24"/>
              </w:rPr>
              <w:t>捐赠者承诺对捐赠的财物具有合法所有权，不存在任何权利瑕疵或质量瑕疵。</w:t>
            </w:r>
          </w:p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</w:p>
          <w:p w:rsidR="00F17255" w:rsidRPr="00675ACE" w:rsidRDefault="00F17255" w:rsidP="00236795">
            <w:pPr>
              <w:spacing w:line="240" w:lineRule="exact"/>
              <w:rPr>
                <w:rFonts w:ascii="黑体" w:eastAsia="黑体" w:hAnsi="黑体"/>
                <w:szCs w:val="21"/>
                <w:u w:val="single"/>
              </w:rPr>
            </w:pPr>
          </w:p>
          <w:p w:rsidR="00F17255" w:rsidRPr="00675ACE" w:rsidRDefault="00F17255" w:rsidP="00236795">
            <w:pPr>
              <w:spacing w:line="240" w:lineRule="exact"/>
              <w:jc w:val="right"/>
              <w:rPr>
                <w:rFonts w:ascii="黑体" w:eastAsia="黑体" w:hAnsi="黑体"/>
                <w:szCs w:val="21"/>
              </w:rPr>
            </w:pPr>
            <w:r w:rsidRPr="00675ACE">
              <w:rPr>
                <w:rFonts w:ascii="黑体" w:eastAsia="黑体" w:hAnsi="黑体"/>
                <w:szCs w:val="21"/>
              </w:rPr>
              <w:t xml:space="preserve">   </w:t>
            </w:r>
            <w:r w:rsidRPr="00675ACE">
              <w:rPr>
                <w:rFonts w:ascii="黑体" w:eastAsia="黑体" w:hAnsi="黑体" w:hint="eastAsia"/>
                <w:szCs w:val="21"/>
              </w:rPr>
              <w:t>捐赠者签名（盖章）</w:t>
            </w:r>
            <w:r w:rsidRPr="00675ACE">
              <w:rPr>
                <w:rFonts w:ascii="黑体" w:eastAsia="黑体" w:hAnsi="黑体"/>
                <w:szCs w:val="21"/>
              </w:rPr>
              <w:t xml:space="preserve">                      </w:t>
            </w:r>
            <w:r w:rsidRPr="00675ACE">
              <w:rPr>
                <w:rFonts w:ascii="黑体" w:eastAsia="黑体" w:hAnsi="黑体" w:hint="eastAsia"/>
                <w:szCs w:val="21"/>
              </w:rPr>
              <w:t>年</w:t>
            </w:r>
            <w:r w:rsidRPr="00675ACE">
              <w:rPr>
                <w:rFonts w:ascii="黑体" w:eastAsia="黑体" w:hAnsi="黑体"/>
                <w:szCs w:val="21"/>
              </w:rPr>
              <w:t xml:space="preserve">   </w:t>
            </w:r>
            <w:r w:rsidRPr="00675ACE">
              <w:rPr>
                <w:rFonts w:ascii="黑体" w:eastAsia="黑体" w:hAnsi="黑体" w:hint="eastAsia"/>
                <w:szCs w:val="21"/>
              </w:rPr>
              <w:t>月</w:t>
            </w:r>
            <w:r w:rsidRPr="00675ACE">
              <w:rPr>
                <w:rFonts w:ascii="黑体" w:eastAsia="黑体" w:hAnsi="黑体"/>
                <w:szCs w:val="21"/>
              </w:rPr>
              <w:t xml:space="preserve">   </w:t>
            </w:r>
            <w:r w:rsidRPr="00675ACE">
              <w:rPr>
                <w:rFonts w:ascii="黑体" w:eastAsia="黑体" w:hAnsi="黑体" w:hint="eastAsia"/>
                <w:szCs w:val="21"/>
              </w:rPr>
              <w:t>日</w:t>
            </w:r>
            <w:r w:rsidRPr="00675ACE">
              <w:rPr>
                <w:rFonts w:ascii="黑体" w:eastAsia="黑体" w:hAnsi="黑体"/>
                <w:szCs w:val="21"/>
              </w:rPr>
              <w:t xml:space="preserve">  </w:t>
            </w:r>
          </w:p>
        </w:tc>
      </w:tr>
      <w:tr w:rsidR="00F17255" w:rsidRPr="00675ACE" w:rsidTr="00A82A86">
        <w:trPr>
          <w:trHeight w:val="655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675ACE">
              <w:rPr>
                <w:rFonts w:ascii="黑体" w:eastAsia="黑体" w:hAnsi="黑体" w:hint="eastAsia"/>
                <w:szCs w:val="21"/>
              </w:rPr>
              <w:t>受赠单位</w:t>
            </w:r>
          </w:p>
          <w:p w:rsidR="00F17255" w:rsidRPr="007166C0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7166C0">
              <w:rPr>
                <w:rFonts w:ascii="黑体" w:eastAsia="黑体" w:hAnsi="黑体" w:hint="eastAsia"/>
                <w:sz w:val="15"/>
                <w:szCs w:val="15"/>
              </w:rPr>
              <w:t>受赠单位填写</w:t>
            </w:r>
          </w:p>
        </w:tc>
        <w:tc>
          <w:tcPr>
            <w:tcW w:w="2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17255" w:rsidRPr="00675ACE" w:rsidTr="00A82A86">
        <w:trPr>
          <w:trHeight w:val="614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电子邮件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675ACE">
              <w:rPr>
                <w:rFonts w:ascii="黑体" w:eastAsia="黑体" w:hAnsi="黑体" w:hint="eastAsia"/>
                <w:szCs w:val="21"/>
              </w:rPr>
              <w:t>手</w:t>
            </w:r>
            <w:r>
              <w:rPr>
                <w:rFonts w:ascii="黑体" w:eastAsia="黑体" w:hAnsi="黑体" w:hint="eastAsia"/>
                <w:szCs w:val="21"/>
              </w:rPr>
              <w:t xml:space="preserve">　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 w:rsidRPr="00675ACE">
              <w:rPr>
                <w:rFonts w:ascii="黑体" w:eastAsia="黑体" w:hAnsi="黑体" w:hint="eastAsia"/>
                <w:szCs w:val="21"/>
              </w:rPr>
              <w:t>机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办公地址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17255" w:rsidRPr="00675ACE" w:rsidTr="00A82A86">
        <w:trPr>
          <w:trHeight w:val="715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7255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处理结果</w:t>
            </w:r>
          </w:p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基金会</w:t>
            </w:r>
            <w:r w:rsidRPr="007166C0">
              <w:rPr>
                <w:rFonts w:ascii="黑体" w:eastAsia="黑体" w:hAnsi="黑体" w:hint="eastAsia"/>
                <w:sz w:val="15"/>
                <w:szCs w:val="15"/>
              </w:rPr>
              <w:t>填写</w:t>
            </w:r>
          </w:p>
        </w:tc>
        <w:tc>
          <w:tcPr>
            <w:tcW w:w="861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F17255" w:rsidRPr="00675ACE" w:rsidRDefault="00F17255" w:rsidP="00236795">
            <w:pPr>
              <w:spacing w:line="240" w:lineRule="exact"/>
              <w:ind w:right="480"/>
              <w:rPr>
                <w:rFonts w:ascii="黑体" w:eastAsia="黑体" w:hAnsi="黑体"/>
                <w:szCs w:val="21"/>
              </w:rPr>
            </w:pPr>
            <w:r w:rsidRPr="00675ACE"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/>
                <w:szCs w:val="21"/>
              </w:rPr>
              <w:t xml:space="preserve">                                                            </w:t>
            </w:r>
            <w:r w:rsidRPr="00675ACE">
              <w:rPr>
                <w:rFonts w:ascii="黑体" w:eastAsia="黑体" w:hAnsi="黑体" w:hint="eastAsia"/>
                <w:szCs w:val="21"/>
              </w:rPr>
              <w:t>经手人：</w:t>
            </w:r>
          </w:p>
        </w:tc>
      </w:tr>
      <w:tr w:rsidR="00F17255" w:rsidRPr="00675ACE" w:rsidTr="00A82A86">
        <w:trPr>
          <w:trHeight w:val="683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7255" w:rsidRPr="00675ACE" w:rsidRDefault="00F17255" w:rsidP="00236795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675ACE">
              <w:rPr>
                <w:rFonts w:ascii="黑体" w:eastAsia="黑体" w:hAnsi="黑体" w:hint="eastAsia"/>
                <w:szCs w:val="21"/>
              </w:rPr>
              <w:t>备</w:t>
            </w:r>
            <w:r>
              <w:rPr>
                <w:rFonts w:ascii="黑体" w:eastAsia="黑体" w:hAnsi="黑体" w:hint="eastAsia"/>
                <w:szCs w:val="21"/>
              </w:rPr>
              <w:t xml:space="preserve">　　</w:t>
            </w:r>
            <w:proofErr w:type="gramEnd"/>
            <w:r w:rsidRPr="00675ACE">
              <w:rPr>
                <w:rFonts w:ascii="黑体" w:eastAsia="黑体" w:hAnsi="黑体" w:hint="eastAsia"/>
                <w:szCs w:val="21"/>
              </w:rPr>
              <w:t>注</w:t>
            </w:r>
          </w:p>
        </w:tc>
        <w:tc>
          <w:tcPr>
            <w:tcW w:w="861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F17255" w:rsidRPr="00675ACE" w:rsidRDefault="00F17255" w:rsidP="00236795">
            <w:pPr>
              <w:spacing w:line="240" w:lineRule="exact"/>
              <w:ind w:right="480"/>
              <w:jc w:val="center"/>
              <w:rPr>
                <w:rFonts w:ascii="黑体" w:eastAsia="黑体" w:hAnsi="黑体"/>
                <w:szCs w:val="21"/>
              </w:rPr>
            </w:pPr>
            <w:r w:rsidRPr="00675ACE">
              <w:rPr>
                <w:rFonts w:ascii="黑体" w:eastAsia="黑体" w:hAnsi="黑体"/>
                <w:szCs w:val="21"/>
              </w:rPr>
              <w:t xml:space="preserve">                                              </w:t>
            </w:r>
          </w:p>
          <w:p w:rsidR="00F17255" w:rsidRPr="00675ACE" w:rsidRDefault="00F17255" w:rsidP="00236795">
            <w:pPr>
              <w:spacing w:line="240" w:lineRule="exact"/>
              <w:jc w:val="right"/>
              <w:rPr>
                <w:rFonts w:ascii="黑体" w:eastAsia="黑体" w:hAnsi="黑体"/>
                <w:szCs w:val="21"/>
              </w:rPr>
            </w:pPr>
          </w:p>
        </w:tc>
      </w:tr>
    </w:tbl>
    <w:p w:rsidR="00F17255" w:rsidRPr="00CE586B" w:rsidRDefault="00F17255" w:rsidP="00CE586B">
      <w:pPr>
        <w:spacing w:line="280" w:lineRule="exact"/>
        <w:ind w:leftChars="67" w:left="141"/>
        <w:rPr>
          <w:rFonts w:ascii="黑体" w:eastAsia="黑体" w:hAnsi="黑体"/>
          <w:szCs w:val="21"/>
        </w:rPr>
      </w:pPr>
      <w:r w:rsidRPr="00750425">
        <w:rPr>
          <w:rFonts w:ascii="黑体" w:eastAsia="黑体" w:hAnsi="黑体" w:hint="eastAsia"/>
          <w:szCs w:val="21"/>
        </w:rPr>
        <w:t>您如有任何问题，请拨打</w:t>
      </w:r>
      <w:r w:rsidRPr="00750425">
        <w:rPr>
          <w:rFonts w:ascii="黑体" w:eastAsia="黑体" w:hAnsi="黑体"/>
          <w:b/>
          <w:szCs w:val="21"/>
        </w:rPr>
        <w:t>021-</w:t>
      </w:r>
      <w:r>
        <w:rPr>
          <w:rFonts w:ascii="黑体" w:eastAsia="黑体" w:hAnsi="黑体"/>
          <w:b/>
          <w:szCs w:val="21"/>
        </w:rPr>
        <w:t>65881373</w:t>
      </w:r>
      <w:r w:rsidRPr="00750425">
        <w:rPr>
          <w:rFonts w:ascii="黑体" w:eastAsia="黑体" w:hAnsi="黑体"/>
          <w:b/>
          <w:szCs w:val="21"/>
        </w:rPr>
        <w:t xml:space="preserve"> </w:t>
      </w:r>
      <w:r w:rsidRPr="00750425">
        <w:rPr>
          <w:rFonts w:ascii="黑体" w:eastAsia="黑体" w:hAnsi="黑体" w:hint="eastAsia"/>
          <w:szCs w:val="21"/>
        </w:rPr>
        <w:t>或发送邮件到</w:t>
      </w:r>
      <w:r w:rsidRPr="00750425">
        <w:rPr>
          <w:rFonts w:ascii="黑体" w:eastAsia="黑体" w:hAnsi="黑体"/>
          <w:szCs w:val="21"/>
        </w:rPr>
        <w:t xml:space="preserve"> </w:t>
      </w:r>
      <w:r w:rsidRPr="00B02027">
        <w:rPr>
          <w:rFonts w:ascii="黑体" w:eastAsia="黑体" w:hAnsi="黑体"/>
          <w:b/>
          <w:szCs w:val="21"/>
        </w:rPr>
        <w:t>edf</w:t>
      </w:r>
      <w:r w:rsidRPr="00750425">
        <w:rPr>
          <w:rFonts w:ascii="黑体" w:eastAsia="黑体" w:hAnsi="黑体"/>
          <w:b/>
          <w:szCs w:val="21"/>
        </w:rPr>
        <w:t>@</w:t>
      </w:r>
      <w:r>
        <w:rPr>
          <w:rFonts w:ascii="黑体" w:eastAsia="黑体" w:hAnsi="黑体"/>
          <w:b/>
          <w:szCs w:val="21"/>
        </w:rPr>
        <w:t>sumhs</w:t>
      </w:r>
      <w:r w:rsidRPr="00750425">
        <w:rPr>
          <w:rFonts w:ascii="黑体" w:eastAsia="黑体" w:hAnsi="黑体"/>
          <w:b/>
          <w:szCs w:val="21"/>
        </w:rPr>
        <w:t>.</w:t>
      </w:r>
      <w:r>
        <w:rPr>
          <w:rFonts w:ascii="黑体" w:eastAsia="黑体" w:hAnsi="黑体"/>
          <w:b/>
          <w:szCs w:val="21"/>
        </w:rPr>
        <w:t>edu.cn</w:t>
      </w:r>
      <w:r w:rsidRPr="00750425">
        <w:rPr>
          <w:rFonts w:ascii="黑体" w:eastAsia="黑体" w:hAnsi="黑体"/>
          <w:szCs w:val="21"/>
        </w:rPr>
        <w:t xml:space="preserve"> </w:t>
      </w:r>
      <w:r w:rsidRPr="00750425">
        <w:rPr>
          <w:rFonts w:ascii="黑体" w:eastAsia="黑体" w:hAnsi="黑体" w:hint="eastAsia"/>
          <w:szCs w:val="21"/>
        </w:rPr>
        <w:t>联系我们。</w:t>
      </w:r>
    </w:p>
    <w:p w:rsidR="00F17255" w:rsidRDefault="00AC43A8" w:rsidP="005C5AD2">
      <w:pPr>
        <w:spacing w:beforeLines="30" w:line="276" w:lineRule="auto"/>
        <w:ind w:leftChars="67" w:left="141" w:firstLineChars="2632" w:firstLine="5527"/>
        <w:rPr>
          <w:rFonts w:ascii="黑体" w:eastAsia="黑体" w:hAnsi="黑体"/>
          <w:b/>
          <w:szCs w:val="21"/>
        </w:rPr>
      </w:pPr>
      <w:r w:rsidRPr="00AC43A8">
        <w:rPr>
          <w:noProof/>
        </w:rPr>
        <w:pict>
          <v:roundrect id="文本框 2" o:spid="_x0000_s1026" style="position:absolute;left:0;text-align:left;margin-left:-18pt;margin-top:6.7pt;width:4in;height:11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" strokeweight="1pt">
            <v:stroke dashstyle="dash" joinstyle="miter"/>
            <v:shadow color="#868686"/>
            <v:textbox>
              <w:txbxContent>
                <w:p w:rsidR="00F17255" w:rsidRDefault="00F17255" w:rsidP="00CE586B">
                  <w:pPr>
                    <w:spacing w:line="240" w:lineRule="exact"/>
                    <w:rPr>
                      <w:rFonts w:ascii="仿宋" w:eastAsia="仿宋" w:hAnsi="仿宋"/>
                      <w:b/>
                      <w:szCs w:val="21"/>
                    </w:rPr>
                  </w:pPr>
                  <w:r w:rsidRPr="00F32F1C">
                    <w:rPr>
                      <w:rFonts w:ascii="仿宋" w:eastAsia="仿宋" w:hAnsi="仿宋" w:hint="eastAsia"/>
                      <w:b/>
                      <w:szCs w:val="21"/>
                    </w:rPr>
                    <w:t>注：</w:t>
                  </w:r>
                </w:p>
                <w:p w:rsidR="00F17255" w:rsidRDefault="00F17255" w:rsidP="00CE586B">
                  <w:pPr>
                    <w:spacing w:line="240" w:lineRule="exact"/>
                    <w:rPr>
                      <w:rFonts w:ascii="仿宋" w:eastAsia="仿宋" w:hAnsi="仿宋"/>
                      <w:b/>
                      <w:szCs w:val="21"/>
                    </w:rPr>
                  </w:pPr>
                  <w:r w:rsidRPr="00EA6502">
                    <w:rPr>
                      <w:rFonts w:ascii="仿宋" w:eastAsia="仿宋" w:hAnsi="仿宋"/>
                      <w:b/>
                      <w:szCs w:val="21"/>
                    </w:rPr>
                    <w:t>1</w:t>
                  </w:r>
                  <w:r w:rsidRPr="00EA6502">
                    <w:rPr>
                      <w:rFonts w:ascii="仿宋" w:eastAsia="仿宋" w:hAnsi="仿宋" w:hint="eastAsia"/>
                      <w:b/>
                      <w:szCs w:val="21"/>
                    </w:rPr>
                    <w:t>、存续年限：</w:t>
                  </w:r>
                  <w:r w:rsidRPr="00F32F1C">
                    <w:rPr>
                      <w:rFonts w:ascii="仿宋" w:eastAsia="仿宋" w:hAnsi="仿宋" w:hint="eastAsia"/>
                      <w:szCs w:val="21"/>
                    </w:rPr>
                    <w:t>即捐赠资金是一次性全额到位，还是按年份，分几年逐步到位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。</w:t>
                  </w:r>
                </w:p>
                <w:p w:rsidR="00F17255" w:rsidRPr="00F32F1C" w:rsidRDefault="00F17255" w:rsidP="00CE586B">
                  <w:pPr>
                    <w:spacing w:line="240" w:lineRule="exact"/>
                    <w:rPr>
                      <w:rFonts w:ascii="仿宋" w:eastAsia="仿宋" w:hAnsi="仿宋"/>
                      <w:szCs w:val="21"/>
                    </w:rPr>
                  </w:pPr>
                  <w:r w:rsidRPr="00EA6502">
                    <w:rPr>
                      <w:rFonts w:ascii="仿宋" w:eastAsia="仿宋" w:hAnsi="仿宋"/>
                      <w:b/>
                      <w:szCs w:val="21"/>
                    </w:rPr>
                    <w:t>2</w:t>
                  </w:r>
                  <w:r w:rsidRPr="00EA6502">
                    <w:rPr>
                      <w:rFonts w:ascii="仿宋" w:eastAsia="仿宋" w:hAnsi="仿宋" w:hint="eastAsia"/>
                      <w:b/>
                      <w:szCs w:val="21"/>
                    </w:rPr>
                    <w:t>、限定用途：</w:t>
                  </w:r>
                  <w:r w:rsidRPr="00F32F1C">
                    <w:rPr>
                      <w:rFonts w:ascii="仿宋" w:eastAsia="仿宋" w:hAnsi="仿宋" w:hint="eastAsia"/>
                      <w:szCs w:val="21"/>
                    </w:rPr>
                    <w:t>即捐赠单位指定使用用途的资金；非限定用途：即捐赠单位不指定使用用途，由受益方按照基金会章程所规定的用途自行安排捐赠资金。</w:t>
                  </w:r>
                </w:p>
                <w:p w:rsidR="00F17255" w:rsidRDefault="00F17255" w:rsidP="00CE586B">
                  <w:pPr>
                    <w:spacing w:line="240" w:lineRule="exact"/>
                    <w:rPr>
                      <w:rFonts w:ascii="仿宋" w:eastAsia="仿宋" w:hAnsi="仿宋"/>
                      <w:color w:val="000000"/>
                      <w:szCs w:val="21"/>
                    </w:rPr>
                  </w:pPr>
                  <w:r w:rsidRPr="00EA6502"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  <w:t>3</w:t>
                  </w:r>
                  <w:r w:rsidRPr="00EA6502">
                    <w:rPr>
                      <w:rFonts w:ascii="仿宋" w:eastAsia="仿宋" w:hAnsi="仿宋" w:hint="eastAsia"/>
                      <w:b/>
                      <w:color w:val="000000"/>
                      <w:szCs w:val="21"/>
                    </w:rPr>
                    <w:t>、留本：</w:t>
                  </w:r>
                  <w:r w:rsidRPr="00F32F1C">
                    <w:rPr>
                      <w:rFonts w:ascii="仿宋" w:eastAsia="仿宋" w:hAnsi="仿宋" w:hint="eastAsia"/>
                      <w:color w:val="000000"/>
                      <w:szCs w:val="21"/>
                    </w:rPr>
                    <w:t>即只使用捐赠资金的利息或增值部分。</w:t>
                  </w:r>
                </w:p>
                <w:p w:rsidR="00F17255" w:rsidRPr="00F32F1C" w:rsidRDefault="00F17255" w:rsidP="00DF7027">
                  <w:pPr>
                    <w:spacing w:line="240" w:lineRule="exact"/>
                    <w:ind w:firstLineChars="150" w:firstLine="316"/>
                    <w:rPr>
                      <w:rFonts w:ascii="仿宋" w:eastAsia="仿宋" w:hAnsi="仿宋"/>
                      <w:szCs w:val="21"/>
                    </w:rPr>
                  </w:pPr>
                  <w:r w:rsidRPr="00EA6502">
                    <w:rPr>
                      <w:rFonts w:ascii="仿宋" w:eastAsia="仿宋" w:hAnsi="仿宋" w:hint="eastAsia"/>
                      <w:b/>
                      <w:color w:val="000000"/>
                      <w:szCs w:val="21"/>
                    </w:rPr>
                    <w:t>动本：</w:t>
                  </w:r>
                  <w:r w:rsidRPr="00F32F1C">
                    <w:rPr>
                      <w:rFonts w:ascii="仿宋" w:eastAsia="仿宋" w:hAnsi="仿宋" w:hint="eastAsia"/>
                      <w:color w:val="000000"/>
                      <w:szCs w:val="21"/>
                    </w:rPr>
                    <w:t>即可以动用捐赠资金的</w:t>
                  </w:r>
                  <w:r w:rsidRPr="00F32F1C">
                    <w:rPr>
                      <w:rFonts w:ascii="仿宋" w:eastAsia="仿宋" w:hAnsi="仿宋" w:hint="eastAsia"/>
                      <w:szCs w:val="21"/>
                    </w:rPr>
                    <w:t>本金。</w:t>
                  </w:r>
                </w:p>
                <w:p w:rsidR="00F17255" w:rsidRPr="00F32F1C" w:rsidRDefault="00F17255" w:rsidP="00CE586B">
                  <w:pPr>
                    <w:snapToGrid w:val="0"/>
                    <w:spacing w:line="240" w:lineRule="exact"/>
                    <w:rPr>
                      <w:rFonts w:ascii="仿宋" w:eastAsia="仿宋" w:hAnsi="仿宋"/>
                      <w:szCs w:val="21"/>
                    </w:rPr>
                  </w:pPr>
                </w:p>
                <w:p w:rsidR="00F17255" w:rsidRPr="001E0CE7" w:rsidRDefault="00F17255" w:rsidP="00CE586B"/>
              </w:txbxContent>
            </v:textbox>
          </v:roundrect>
        </w:pict>
      </w:r>
    </w:p>
    <w:p w:rsidR="00F17255" w:rsidRPr="003034C6" w:rsidRDefault="00F17255" w:rsidP="005C5AD2">
      <w:pPr>
        <w:spacing w:beforeLines="30" w:line="276" w:lineRule="auto"/>
        <w:ind w:leftChars="67" w:left="141" w:firstLineChars="2632" w:firstLine="5549"/>
        <w:rPr>
          <w:rFonts w:ascii="黑体" w:eastAsia="黑体" w:hAnsi="黑体"/>
          <w:b/>
          <w:szCs w:val="21"/>
        </w:rPr>
      </w:pPr>
      <w:r w:rsidRPr="007B0C9D">
        <w:rPr>
          <w:rFonts w:ascii="黑体" w:eastAsia="黑体" w:hAnsi="黑体" w:hint="eastAsia"/>
          <w:b/>
          <w:szCs w:val="21"/>
        </w:rPr>
        <w:t>上海</w:t>
      </w:r>
      <w:r>
        <w:rPr>
          <w:rFonts w:ascii="黑体" w:eastAsia="黑体" w:hAnsi="黑体" w:hint="eastAsia"/>
          <w:b/>
          <w:szCs w:val="21"/>
        </w:rPr>
        <w:t>健康医学院</w:t>
      </w:r>
      <w:r w:rsidRPr="007B0C9D">
        <w:rPr>
          <w:rFonts w:ascii="黑体" w:eastAsia="黑体" w:hAnsi="黑体" w:hint="eastAsia"/>
          <w:b/>
          <w:szCs w:val="21"/>
        </w:rPr>
        <w:t>教育发展基金会</w:t>
      </w:r>
      <w:r w:rsidRPr="003034C6">
        <w:rPr>
          <w:rFonts w:ascii="黑体" w:eastAsia="黑体" w:hAnsi="黑体" w:hint="eastAsia"/>
          <w:b/>
          <w:szCs w:val="21"/>
        </w:rPr>
        <w:t>银行账户</w:t>
      </w:r>
    </w:p>
    <w:p w:rsidR="00F17255" w:rsidRDefault="00F17255" w:rsidP="00CE586B">
      <w:pPr>
        <w:spacing w:line="280" w:lineRule="exact"/>
        <w:ind w:leftChars="67" w:left="141" w:firstLineChars="2632" w:firstLine="5527"/>
        <w:rPr>
          <w:rFonts w:ascii="黑体" w:eastAsia="黑体" w:hAnsi="黑体"/>
          <w:szCs w:val="21"/>
        </w:rPr>
      </w:pPr>
      <w:r w:rsidRPr="003034C6">
        <w:rPr>
          <w:rFonts w:ascii="黑体" w:eastAsia="黑体" w:hAnsi="黑体" w:hint="eastAsia"/>
          <w:szCs w:val="21"/>
        </w:rPr>
        <w:t>户名：上海</w:t>
      </w:r>
      <w:r>
        <w:rPr>
          <w:rFonts w:ascii="黑体" w:eastAsia="黑体" w:hAnsi="黑体" w:hint="eastAsia"/>
          <w:szCs w:val="21"/>
        </w:rPr>
        <w:t>健康医学院</w:t>
      </w:r>
      <w:r w:rsidRPr="003034C6">
        <w:rPr>
          <w:rFonts w:ascii="黑体" w:eastAsia="黑体" w:hAnsi="黑体" w:hint="eastAsia"/>
          <w:szCs w:val="21"/>
        </w:rPr>
        <w:t>教育发展基金会</w:t>
      </w:r>
    </w:p>
    <w:p w:rsidR="00F17255" w:rsidRPr="003034C6" w:rsidRDefault="00F17255" w:rsidP="00CE586B">
      <w:pPr>
        <w:spacing w:line="280" w:lineRule="exact"/>
        <w:ind w:leftChars="67" w:left="141" w:firstLineChars="2632" w:firstLine="5527"/>
        <w:rPr>
          <w:rFonts w:ascii="黑体" w:eastAsia="黑体" w:hAnsi="黑体"/>
          <w:szCs w:val="21"/>
        </w:rPr>
      </w:pPr>
      <w:r w:rsidRPr="003034C6">
        <w:rPr>
          <w:rFonts w:ascii="黑体" w:eastAsia="黑体" w:hAnsi="黑体" w:hint="eastAsia"/>
          <w:szCs w:val="21"/>
        </w:rPr>
        <w:t>账号：</w:t>
      </w:r>
      <w:r w:rsidRPr="00D82381">
        <w:rPr>
          <w:rFonts w:ascii="黑体" w:eastAsia="黑体" w:hAnsi="黑体"/>
          <w:szCs w:val="21"/>
        </w:rPr>
        <w:t>03354200040026046</w:t>
      </w:r>
    </w:p>
    <w:p w:rsidR="00F17255" w:rsidRDefault="00F17255" w:rsidP="00CE586B">
      <w:pPr>
        <w:spacing w:line="280" w:lineRule="exact"/>
        <w:ind w:leftChars="67" w:left="141" w:firstLineChars="2632" w:firstLine="5527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开户银行：</w:t>
      </w:r>
      <w:r w:rsidRPr="00C011D5">
        <w:rPr>
          <w:rFonts w:ascii="黑体" w:eastAsia="黑体" w:hAnsi="黑体" w:hint="eastAsia"/>
          <w:szCs w:val="21"/>
        </w:rPr>
        <w:t>农行上海营口支行</w:t>
      </w:r>
    </w:p>
    <w:p w:rsidR="00F17255" w:rsidRDefault="00F17255" w:rsidP="00CE586B">
      <w:pPr>
        <w:snapToGrid w:val="0"/>
        <w:spacing w:line="360" w:lineRule="auto"/>
        <w:rPr>
          <w:sz w:val="24"/>
        </w:rPr>
      </w:pPr>
    </w:p>
    <w:sectPr w:rsidR="00F17255" w:rsidSect="00CE586B">
      <w:pgSz w:w="11906" w:h="16838"/>
      <w:pgMar w:top="468" w:right="1106" w:bottom="624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A3" w:rsidRDefault="008F2EA3" w:rsidP="004155D1">
      <w:r>
        <w:separator/>
      </w:r>
    </w:p>
  </w:endnote>
  <w:endnote w:type="continuationSeparator" w:id="0">
    <w:p w:rsidR="008F2EA3" w:rsidRDefault="008F2EA3" w:rsidP="0041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A3" w:rsidRDefault="008F2EA3" w:rsidP="004155D1">
      <w:r>
        <w:separator/>
      </w:r>
    </w:p>
  </w:footnote>
  <w:footnote w:type="continuationSeparator" w:id="0">
    <w:p w:rsidR="008F2EA3" w:rsidRDefault="008F2EA3" w:rsidP="00415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E2A"/>
    <w:multiLevelType w:val="hybridMultilevel"/>
    <w:tmpl w:val="F1944DCC"/>
    <w:lvl w:ilvl="0" w:tplc="0F9071B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CBC"/>
    <w:rsid w:val="00021D95"/>
    <w:rsid w:val="000234C4"/>
    <w:rsid w:val="00025C70"/>
    <w:rsid w:val="00086908"/>
    <w:rsid w:val="000D5C24"/>
    <w:rsid w:val="001B7384"/>
    <w:rsid w:val="001C2B12"/>
    <w:rsid w:val="001D446C"/>
    <w:rsid w:val="001E0CE7"/>
    <w:rsid w:val="00235F5E"/>
    <w:rsid w:val="00236795"/>
    <w:rsid w:val="002A026C"/>
    <w:rsid w:val="003034C6"/>
    <w:rsid w:val="00366BB7"/>
    <w:rsid w:val="004075DE"/>
    <w:rsid w:val="004118D6"/>
    <w:rsid w:val="004155D1"/>
    <w:rsid w:val="0042270F"/>
    <w:rsid w:val="004624F8"/>
    <w:rsid w:val="004A1434"/>
    <w:rsid w:val="004F008C"/>
    <w:rsid w:val="004F37A0"/>
    <w:rsid w:val="00530209"/>
    <w:rsid w:val="00596B8A"/>
    <w:rsid w:val="005A5046"/>
    <w:rsid w:val="005B6746"/>
    <w:rsid w:val="005C5AD2"/>
    <w:rsid w:val="00615CC6"/>
    <w:rsid w:val="00675ACE"/>
    <w:rsid w:val="00691AE8"/>
    <w:rsid w:val="006A5102"/>
    <w:rsid w:val="006B25F3"/>
    <w:rsid w:val="0070734A"/>
    <w:rsid w:val="007166C0"/>
    <w:rsid w:val="00740076"/>
    <w:rsid w:val="00750425"/>
    <w:rsid w:val="0078642C"/>
    <w:rsid w:val="007A1561"/>
    <w:rsid w:val="007B0C9D"/>
    <w:rsid w:val="007E6807"/>
    <w:rsid w:val="00806BD2"/>
    <w:rsid w:val="008169C6"/>
    <w:rsid w:val="008B088D"/>
    <w:rsid w:val="008D7B31"/>
    <w:rsid w:val="008F2EA3"/>
    <w:rsid w:val="009165EA"/>
    <w:rsid w:val="00A82A86"/>
    <w:rsid w:val="00AB2CC0"/>
    <w:rsid w:val="00AB4168"/>
    <w:rsid w:val="00AC3901"/>
    <w:rsid w:val="00AC43A8"/>
    <w:rsid w:val="00B00B7A"/>
    <w:rsid w:val="00B02027"/>
    <w:rsid w:val="00B32DFE"/>
    <w:rsid w:val="00C011D5"/>
    <w:rsid w:val="00CE5011"/>
    <w:rsid w:val="00CE586B"/>
    <w:rsid w:val="00D201A9"/>
    <w:rsid w:val="00D6698D"/>
    <w:rsid w:val="00D82381"/>
    <w:rsid w:val="00D953D7"/>
    <w:rsid w:val="00DD3103"/>
    <w:rsid w:val="00DF7027"/>
    <w:rsid w:val="00E00745"/>
    <w:rsid w:val="00EA3CBC"/>
    <w:rsid w:val="00EA4B48"/>
    <w:rsid w:val="00EA6502"/>
    <w:rsid w:val="00F17255"/>
    <w:rsid w:val="00F23EDE"/>
    <w:rsid w:val="00F32F1C"/>
    <w:rsid w:val="00F47620"/>
    <w:rsid w:val="00F67BF7"/>
    <w:rsid w:val="00FB2F96"/>
    <w:rsid w:val="00FF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uiPriority w:val="99"/>
    <w:rsid w:val="00EA3CB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EA3CB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15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55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5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55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uiPriority w:val="99"/>
    <w:rsid w:val="00EA3CB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EA3CB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15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55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5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55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47A0B-3A2A-4F80-BE0E-02C05349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Sky123.Org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上海金融学院教育发展基金会接受捐赠登记表</dc:title>
  <dc:creator>jack</dc:creator>
  <cp:lastModifiedBy>SDWM</cp:lastModifiedBy>
  <cp:revision>2</cp:revision>
  <cp:lastPrinted>2017-01-10T07:47:00Z</cp:lastPrinted>
  <dcterms:created xsi:type="dcterms:W3CDTF">2017-04-07T06:39:00Z</dcterms:created>
  <dcterms:modified xsi:type="dcterms:W3CDTF">2017-04-07T06:39:00Z</dcterms:modified>
</cp:coreProperties>
</file>